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A" w:rsidRPr="00812538" w:rsidRDefault="00FF760A" w:rsidP="00FF7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12538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Pr="00812538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"https://drive.google.com/file/d/1fFJZdtevycB-B1MKtsawBoG6lsy7lrIt/view?usp=sharing" \t "_blank" </w:instrText>
      </w:r>
      <w:r w:rsidRPr="00812538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  <w:r w:rsidRPr="00812538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  <w:t>Организационная структура управления ВСОКО</w:t>
      </w:r>
      <w:r w:rsidRPr="00812538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</w:p>
    <w:p w:rsidR="00FF760A" w:rsidRPr="00FF760A" w:rsidRDefault="00634CB6" w:rsidP="00634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63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ВСОКО</w:t>
      </w:r>
      <w:r w:rsidRPr="0063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внутренняя система оценки качества образования - совокупность организационных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оценку эффективности деятельности образовательной организации (ОО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proofErr w:type="gramEnd"/>
    </w:p>
    <w:p w:rsidR="00FF760A" w:rsidRPr="00812538" w:rsidRDefault="00FF760A" w:rsidP="008125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внутренней системы оценки качества образования: обеспечение внутренней системы управления информацией для принятия обоснованных управленческих решений, направленных на создание условий качественного образования. </w:t>
      </w:r>
    </w:p>
    <w:p w:rsidR="00FF760A" w:rsidRPr="00812538" w:rsidRDefault="00FF760A" w:rsidP="00812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Задачами внутренней оценки качества образования являются: 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- Сформировать единую систему аналитических критериев и показателей, позволяющих эффективно реализовывать основные цели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538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812538">
        <w:rPr>
          <w:rFonts w:ascii="Times New Roman" w:hAnsi="Times New Roman" w:cs="Times New Roman"/>
          <w:sz w:val="24"/>
          <w:szCs w:val="24"/>
        </w:rPr>
        <w:t>формировать ресурсную базу и обеспечить функционирования школьной образовательной статистики и мониторинга качества образования;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12538">
        <w:rPr>
          <w:rFonts w:ascii="Times New Roman" w:hAnsi="Times New Roman" w:cs="Times New Roman"/>
          <w:sz w:val="24"/>
          <w:szCs w:val="24"/>
        </w:rPr>
        <w:t xml:space="preserve">существлять </w:t>
      </w:r>
      <w:proofErr w:type="spellStart"/>
      <w:r w:rsidRPr="0081253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2538">
        <w:rPr>
          <w:rFonts w:ascii="Times New Roman" w:hAnsi="Times New Roman" w:cs="Times New Roman"/>
          <w:sz w:val="24"/>
          <w:szCs w:val="24"/>
        </w:rPr>
        <w:t xml:space="preserve"> деятельности Школы;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12538">
        <w:rPr>
          <w:rFonts w:ascii="Times New Roman" w:hAnsi="Times New Roman" w:cs="Times New Roman"/>
          <w:sz w:val="24"/>
          <w:szCs w:val="24"/>
        </w:rPr>
        <w:t>пределять степень соответствия условий осуществления образовательного процесса государственным требованиям;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12538">
        <w:rPr>
          <w:rFonts w:ascii="Times New Roman" w:hAnsi="Times New Roman" w:cs="Times New Roman"/>
          <w:sz w:val="24"/>
          <w:szCs w:val="24"/>
        </w:rPr>
        <w:t>пределять степень соответствия образовательных программ нормативным требованиям и запросам основных потребителей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538">
        <w:rPr>
          <w:rFonts w:ascii="Times New Roman" w:hAnsi="Times New Roman" w:cs="Times New Roman"/>
          <w:sz w:val="24"/>
          <w:szCs w:val="24"/>
        </w:rPr>
        <w:t>услуг;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12538">
        <w:rPr>
          <w:rFonts w:ascii="Times New Roman" w:hAnsi="Times New Roman" w:cs="Times New Roman"/>
          <w:sz w:val="24"/>
          <w:szCs w:val="24"/>
        </w:rPr>
        <w:t>беспечить доступность качественного образования;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12538">
        <w:rPr>
          <w:rFonts w:ascii="Times New Roman" w:hAnsi="Times New Roman" w:cs="Times New Roman"/>
          <w:sz w:val="24"/>
          <w:szCs w:val="24"/>
        </w:rPr>
        <w:t>ценить уровень образовательных достижений учащихся;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12538">
        <w:rPr>
          <w:rFonts w:ascii="Times New Roman" w:hAnsi="Times New Roman" w:cs="Times New Roman"/>
          <w:sz w:val="24"/>
          <w:szCs w:val="24"/>
        </w:rPr>
        <w:t>пределить в рамках мониторинговых исследований степень соответствия качества образования на различных уровнях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538">
        <w:rPr>
          <w:rFonts w:ascii="Times New Roman" w:hAnsi="Times New Roman" w:cs="Times New Roman"/>
          <w:sz w:val="24"/>
          <w:szCs w:val="24"/>
        </w:rPr>
        <w:t>государственным стандартам;</w:t>
      </w:r>
    </w:p>
    <w:p w:rsidR="00FF760A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12538">
        <w:rPr>
          <w:rFonts w:ascii="Times New Roman" w:hAnsi="Times New Roman" w:cs="Times New Roman"/>
          <w:sz w:val="24"/>
          <w:szCs w:val="24"/>
        </w:rPr>
        <w:t>одействовать повышению квалификации учителей, принимающих участие в процедурах оценки качества образования.</w:t>
      </w:r>
    </w:p>
    <w:p w:rsidR="00FF760A" w:rsidRPr="00812538" w:rsidRDefault="00FF760A" w:rsidP="00812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Основными направлениями внутренней системы оценки качества образования являются: 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- качество образовательных программ;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- качество условий, обеспечивающих реализацию образовательных программ;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- качество образовательных результатов обучающихся;</w:t>
      </w:r>
    </w:p>
    <w:p w:rsidR="00812538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-удовлетворенность потребителей качеством образования</w:t>
      </w:r>
    </w:p>
    <w:p w:rsidR="001E7903" w:rsidRPr="00812538" w:rsidRDefault="001E7903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Цель ВСОКО:</w:t>
      </w:r>
    </w:p>
    <w:p w:rsidR="001E7903" w:rsidRPr="00812538" w:rsidRDefault="001E7903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lastRenderedPageBreak/>
        <w:t>эффективное управление качеством образования; обеспечение информацией о результативности деятельности образовательной организации</w:t>
      </w:r>
    </w:p>
    <w:p w:rsidR="001E7903" w:rsidRPr="00812538" w:rsidRDefault="001E7903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всех участников образовательного процесса (обучающихся, педагогов, родителей); получение объективной информации о состоянии качества</w:t>
      </w:r>
    </w:p>
    <w:p w:rsidR="001E7903" w:rsidRPr="00812538" w:rsidRDefault="001E7903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proofErr w:type="gramStart"/>
      <w:r w:rsidRPr="00812538">
        <w:rPr>
          <w:rFonts w:ascii="Times New Roman" w:hAnsi="Times New Roman" w:cs="Times New Roman"/>
          <w:sz w:val="24"/>
          <w:szCs w:val="24"/>
        </w:rPr>
        <w:t>тенденциях</w:t>
      </w:r>
      <w:proofErr w:type="gramEnd"/>
      <w:r w:rsidRPr="00812538">
        <w:rPr>
          <w:rFonts w:ascii="Times New Roman" w:hAnsi="Times New Roman" w:cs="Times New Roman"/>
          <w:sz w:val="24"/>
          <w:szCs w:val="24"/>
        </w:rPr>
        <w:t xml:space="preserve"> его изменения и причинах, влияющих на его уровень; принятие обоснованных и своевременных управленческих</w:t>
      </w:r>
    </w:p>
    <w:p w:rsidR="001E7903" w:rsidRPr="00812538" w:rsidRDefault="001E7903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538">
        <w:rPr>
          <w:rFonts w:ascii="Times New Roman" w:hAnsi="Times New Roman" w:cs="Times New Roman"/>
          <w:sz w:val="24"/>
          <w:szCs w:val="24"/>
        </w:rPr>
        <w:t>решений, направленных на повышение качества образовательного процесса и образовательного результата</w:t>
      </w:r>
    </w:p>
    <w:p w:rsidR="001E7903" w:rsidRPr="00812538" w:rsidRDefault="001E7903" w:rsidP="0081253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538">
        <w:rPr>
          <w:rFonts w:ascii="Times New Roman" w:hAnsi="Times New Roman" w:cs="Times New Roman"/>
          <w:b/>
          <w:sz w:val="24"/>
          <w:szCs w:val="24"/>
        </w:rPr>
        <w:t>В основу модели ВСОКО положены следующие основные принципы:</w:t>
      </w:r>
    </w:p>
    <w:p w:rsidR="001E7903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7903" w:rsidRPr="00812538">
        <w:rPr>
          <w:rFonts w:ascii="Times New Roman" w:hAnsi="Times New Roman" w:cs="Times New Roman"/>
          <w:sz w:val="24"/>
          <w:szCs w:val="24"/>
        </w:rPr>
        <w:t>открытость информации о механизмах, процедурах и результатах оценки в рамках действующего законодательства;</w:t>
      </w:r>
    </w:p>
    <w:p w:rsidR="001E7903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7903" w:rsidRPr="00812538">
        <w:rPr>
          <w:rFonts w:ascii="Times New Roman" w:hAnsi="Times New Roman" w:cs="Times New Roman"/>
          <w:sz w:val="24"/>
          <w:szCs w:val="24"/>
        </w:rPr>
        <w:t>обеспечение соответствия процедурам и содержанию внешней оценки качества образования;</w:t>
      </w:r>
    </w:p>
    <w:p w:rsidR="001E7903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1E7903" w:rsidRPr="00812538">
        <w:rPr>
          <w:rFonts w:ascii="Times New Roman" w:hAnsi="Times New Roman" w:cs="Times New Roman"/>
          <w:sz w:val="24"/>
          <w:szCs w:val="24"/>
        </w:rPr>
        <w:t xml:space="preserve">выполнение федеральных требований к порядку проведения процедуры </w:t>
      </w:r>
      <w:proofErr w:type="spellStart"/>
      <w:r w:rsidR="001E7903" w:rsidRPr="0081253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1E7903" w:rsidRPr="00812538">
        <w:rPr>
          <w:rFonts w:ascii="Times New Roman" w:hAnsi="Times New Roman" w:cs="Times New Roman"/>
          <w:sz w:val="24"/>
          <w:szCs w:val="24"/>
        </w:rPr>
        <w:t>;</w:t>
      </w:r>
    </w:p>
    <w:p w:rsidR="001E7903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1E7903" w:rsidRPr="00812538">
        <w:rPr>
          <w:rFonts w:ascii="Times New Roman" w:hAnsi="Times New Roman" w:cs="Times New Roman"/>
          <w:sz w:val="24"/>
          <w:szCs w:val="24"/>
        </w:rPr>
        <w:t xml:space="preserve">разделение информационно-диагностической и экспертно-аналитических функций (соответственно мониторинга и системы </w:t>
      </w:r>
      <w:proofErr w:type="spellStart"/>
      <w:r w:rsidR="001E7903" w:rsidRPr="0081253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903" w:rsidRPr="00812538">
        <w:rPr>
          <w:rFonts w:ascii="Times New Roman" w:hAnsi="Times New Roman" w:cs="Times New Roman"/>
          <w:sz w:val="24"/>
          <w:szCs w:val="24"/>
        </w:rPr>
        <w:t>контроля) в рамках ВСОКО;</w:t>
      </w:r>
    </w:p>
    <w:p w:rsidR="001E7903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7903" w:rsidRPr="00812538">
        <w:rPr>
          <w:rFonts w:ascii="Times New Roman" w:hAnsi="Times New Roman" w:cs="Times New Roman"/>
          <w:sz w:val="24"/>
          <w:szCs w:val="24"/>
        </w:rPr>
        <w:t>применение стандартизированного и технологичного инструментария оценки;</w:t>
      </w:r>
    </w:p>
    <w:p w:rsidR="001E7903" w:rsidRPr="00812538" w:rsidRDefault="00812538" w:rsidP="00812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7903" w:rsidRPr="00812538">
        <w:rPr>
          <w:rFonts w:ascii="Times New Roman" w:hAnsi="Times New Roman" w:cs="Times New Roman"/>
          <w:sz w:val="24"/>
          <w:szCs w:val="24"/>
        </w:rPr>
        <w:t>доброжелательность, взаимное уважение, исключение любых проявлений авторитарности и администрирования.</w:t>
      </w:r>
    </w:p>
    <w:p w:rsidR="00812538" w:rsidRDefault="00812538"/>
    <w:sectPr w:rsidR="0081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259A"/>
    <w:multiLevelType w:val="multilevel"/>
    <w:tmpl w:val="872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6568C"/>
    <w:multiLevelType w:val="multilevel"/>
    <w:tmpl w:val="E8B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0A"/>
    <w:rsid w:val="001E7903"/>
    <w:rsid w:val="002C2C20"/>
    <w:rsid w:val="00402F2A"/>
    <w:rsid w:val="00634CB6"/>
    <w:rsid w:val="00812538"/>
    <w:rsid w:val="00AF255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2022-11-21T11:58:00Z</dcterms:created>
  <dcterms:modified xsi:type="dcterms:W3CDTF">2022-11-22T08:14:00Z</dcterms:modified>
</cp:coreProperties>
</file>